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– Valutazion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 titoli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wv61675s8m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Autodichiarazione punteggio titoli per Tutor 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’inclusione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71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1"/>
        <w:tblW w:w="1060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3120"/>
        <w:gridCol w:w="1500"/>
        <w:gridCol w:w="1245"/>
        <w:gridCol w:w="1305"/>
        <w:gridCol w:w="105"/>
        <w:tblGridChange w:id="0">
          <w:tblGrid>
            <w:gridCol w:w="3330"/>
            <w:gridCol w:w="3120"/>
            <w:gridCol w:w="1500"/>
            <w:gridCol w:w="1245"/>
            <w:gridCol w:w="1305"/>
            <w:gridCol w:w="1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TUTOR D’INCLUSIONE</w:t>
            </w:r>
          </w:p>
          <w:p w:rsidR="00000000" w:rsidDel="00000000" w:rsidP="00000000" w:rsidRDefault="00000000" w:rsidRPr="00000000" w14:paraId="00000005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Accesso:</w:t>
            </w:r>
          </w:p>
          <w:p w:rsidR="00000000" w:rsidDel="00000000" w:rsidP="00000000" w:rsidRDefault="00000000" w:rsidRPr="00000000" w14:paraId="0000000B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Subtitle"/>
              <w:ind w:left="360" w:right="-2782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laurea vecchio ordinamento / diploma di laurea / laurea specialistica o magistrale e/o </w:t>
            </w:r>
          </w:p>
          <w:p w:rsidR="00000000" w:rsidDel="00000000" w:rsidP="00000000" w:rsidRDefault="00000000" w:rsidRPr="00000000" w14:paraId="0000000D">
            <w:pPr>
              <w:pStyle w:val="Subtitle"/>
              <w:ind w:left="360" w:right="-2782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 corso di perfezionamento, master, corso di alta formazione attinenti ai percorsi programmati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E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corsi di formazione in materia di strumenti compensativi informatici e non;  </w:t>
            </w:r>
          </w:p>
          <w:p w:rsidR="00000000" w:rsidDel="00000000" w:rsidP="00000000" w:rsidRDefault="00000000" w:rsidRPr="00000000" w14:paraId="0000000F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comprovata esperienza lavorativa (almeno biennale) di tutoraggio in ambiente scolastico (progetti di      </w:t>
            </w:r>
          </w:p>
          <w:p w:rsidR="00000000" w:rsidDel="00000000" w:rsidP="00000000" w:rsidRDefault="00000000" w:rsidRPr="00000000" w14:paraId="00000010">
            <w:pPr>
              <w:pStyle w:val="Subtitle"/>
              <w:ind w:left="360" w:firstLine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     inclusione sociale, laboratori di inclusione, progetti PTOF curriculari ed extracurriculari di studenti in condizioni di difficoltà e/o di eccellenza, progetti PON, progetti di recupero competenze di base, funzione strumentale area inclusione); </w:t>
            </w:r>
          </w:p>
          <w:p w:rsidR="00000000" w:rsidDel="00000000" w:rsidP="00000000" w:rsidRDefault="00000000" w:rsidRPr="00000000" w14:paraId="00000011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Oltre ai titoli di accesso</w:t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Incarichi di docente esperto, tutor e relatore in seminari, corsi di formazione per docenti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 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36tth85ompsg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Funzione Strumentale Area inclusione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</w:t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15 punti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jc w:val="both"/>
              <w:rPr>
                <w:rFonts w:ascii="Times New Roman" w:cs="Times New Roman" w:eastAsia="Times New Roman" w:hAnsi="Times New Roman"/>
                <w:shd w:fill="feffff" w:val="clear"/>
              </w:rPr>
            </w:pPr>
            <w:bookmarkStart w:colFirst="0" w:colLast="0" w:name="_heading=h.y7sutliuzigl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Esperienza di tutoraggio e/o di docenza in ambiente scolastico e/o di referente d’istituto (progetti di  inclusione sociale, laboratori di inclusione, progetti PTOF curriculari ed extracurriculari di studenti in condizioni di difficoltà e/o di eccellenza, progetti di recupero competenze di base)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ad incarico 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</w:rPr>
            </w:pPr>
            <w:bookmarkStart w:colFirst="0" w:colLast="0" w:name="_heading=h.3mxssc4b9b9u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shd w:fill="feffff" w:val="clear"/>
                <w:rtl w:val="0"/>
              </w:rPr>
              <w:t xml:space="preserve">Pubblicazioni su tematiche pertinenti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 pubblicazione </w:t>
            </w:r>
          </w:p>
          <w:p w:rsidR="00000000" w:rsidDel="00000000" w:rsidP="00000000" w:rsidRDefault="00000000" w:rsidRPr="00000000" w14:paraId="0000002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Anzianità di servizio nel ruolo di appartenenza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2 ad anno 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Corsi di specializzazione o master da 1500 hh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3 a titolo 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Subtitle"/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Tutoraggio corsi PON/POR </w:t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a titolo 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punti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ECDL (precedente all’ultimo triennio)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Ulteriori Moduli singoli</w:t>
            </w:r>
          </w:p>
          <w:p w:rsidR="00000000" w:rsidDel="00000000" w:rsidP="00000000" w:rsidRDefault="00000000" w:rsidRPr="00000000" w14:paraId="0000004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ECDL in corso di validità</w:t>
            </w:r>
          </w:p>
          <w:p w:rsidR="00000000" w:rsidDel="00000000" w:rsidP="00000000" w:rsidRDefault="00000000" w:rsidRPr="00000000" w14:paraId="0000004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 certificazioni documentate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0,5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0,5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</w:t>
            </w:r>
          </w:p>
          <w:p w:rsidR="00000000" w:rsidDel="00000000" w:rsidP="00000000" w:rsidRDefault="00000000" w:rsidRPr="00000000" w14:paraId="000000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Punti 1,50 a titolo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3 punti</w:t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790FD6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0"/>
    <w:rsid w:val="00790FD6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rsid w:val="00790FD6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0"/>
    <w:rsid w:val="00790FD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790FD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dbENV3cGTLT7ygodxHtyjM18w==">AMUW2mVIqvg1p1mvfxeaNA0TjYf9UcHRqA8uRvra3Yf6/madXyzuL/ekjfN3UMIG6481c4OxPFuCXIV8o0qwH7jn+niyFUS1zpTSnrVSOP3KsM2XYzHp7Prn2ouz+6owmP7j1v3YHizPgc96l+HThnbIyZ7dl5YZxDW1+Rs2Yz05yC40QoCUFd28poosp8ZokA5KjAU6PV3WGFJ3eU1BoELtwB0t1Bfuwg==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2021-09-09T09:37:00Z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