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B3DB85" w:rsidR="003C1255" w:rsidRDefault="00006041">
      <w:pPr>
        <w:rPr>
          <w:sz w:val="24"/>
          <w:szCs w:val="24"/>
        </w:rPr>
      </w:pPr>
      <w:r>
        <w:rPr>
          <w:sz w:val="24"/>
          <w:szCs w:val="24"/>
        </w:rPr>
        <w:t xml:space="preserve">Allegato C - Insussistenza incompatibilità  </w:t>
      </w:r>
      <w:r w:rsidR="00B2467C">
        <w:rPr>
          <w:b/>
          <w:bCs/>
          <w:color w:val="000000"/>
        </w:rPr>
        <w:t>TUTOR D’INCLUSIONE DI AULA E DI SUPPORTO</w:t>
      </w:r>
    </w:p>
    <w:p w14:paraId="00000002" w14:textId="77777777" w:rsidR="003C1255" w:rsidRDefault="003C1255">
      <w:pPr>
        <w:jc w:val="center"/>
        <w:rPr>
          <w:sz w:val="24"/>
          <w:szCs w:val="24"/>
        </w:rPr>
      </w:pPr>
    </w:p>
    <w:p w14:paraId="00000003" w14:textId="77777777" w:rsidR="003C1255" w:rsidRDefault="003C1255">
      <w:pPr>
        <w:jc w:val="center"/>
        <w:rPr>
          <w:sz w:val="24"/>
          <w:szCs w:val="24"/>
        </w:rPr>
      </w:pPr>
    </w:p>
    <w:p w14:paraId="00000004" w14:textId="77777777" w:rsidR="003C1255" w:rsidRDefault="00006041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3C1255" w:rsidRDefault="003C1255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6" w14:textId="77777777" w:rsidR="003C1255" w:rsidRDefault="00006041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Codice Progetto AZIONE 10.1.1-FESR FSE 2014/2020 “A Scuola d’inclusione “Interventi multidisciplinari di sostegno agli studenti finalizzati a contrastare gli effetti del COVID 19 e all’integrazione e all’inclusione degli allievi con Bisogni Educativi Speciali (BES)” </w:t>
      </w:r>
    </w:p>
    <w:p w14:paraId="00000007" w14:textId="77777777" w:rsidR="003C1255" w:rsidRDefault="00006041">
      <w:pPr>
        <w:widowControl w:val="0"/>
        <w:spacing w:before="1" w:after="0" w:line="240" w:lineRule="auto"/>
        <w:ind w:left="529" w:right="1154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Titolo progetto: </w:t>
      </w:r>
      <w:r>
        <w:rPr>
          <w:rFonts w:ascii="Times New Roman" w:eastAsia="Times New Roman" w:hAnsi="Times New Roman" w:cs="Times New Roman"/>
          <w:b/>
          <w:i/>
        </w:rPr>
        <w:t>“Voci d’insieme”</w:t>
      </w:r>
    </w:p>
    <w:p w14:paraId="00000008" w14:textId="77777777" w:rsidR="003C1255" w:rsidRDefault="003C1255">
      <w:pPr>
        <w:jc w:val="center"/>
        <w:rPr>
          <w:sz w:val="24"/>
          <w:szCs w:val="24"/>
        </w:rPr>
      </w:pPr>
    </w:p>
    <w:p w14:paraId="00000009" w14:textId="77777777" w:rsidR="003C1255" w:rsidRDefault="00006041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000000A" w14:textId="77777777" w:rsidR="003C1255" w:rsidRDefault="00006041">
      <w:pPr>
        <w:jc w:val="both"/>
        <w:rPr>
          <w:i/>
        </w:rPr>
      </w:pPr>
      <w:r>
        <w:rPr>
          <w:sz w:val="24"/>
          <w:szCs w:val="24"/>
        </w:rPr>
        <w:t xml:space="preserve"> nato/a il ………………………………… a …………………………………………………………. </w:t>
      </w:r>
    </w:p>
    <w:p w14:paraId="0000000B" w14:textId="77777777" w:rsidR="003C1255" w:rsidRDefault="00006041">
      <w:pPr>
        <w:jc w:val="both"/>
      </w:pPr>
      <w:r>
        <w:t xml:space="preserve">avendo preso visione dell’Avviso di selezione </w:t>
      </w:r>
      <w:r>
        <w:rPr>
          <w:b/>
        </w:rPr>
        <w:t xml:space="preserve">TUTOR D’INCLUSIONE DI AULA E DI SUPPORTO </w:t>
      </w:r>
      <w:r>
        <w:t xml:space="preserve">indetto dal Dirigente Scolastico dell’I.C. Sersale - Scuola Capofila della Rete Scolastica Athena prot. N. </w:t>
      </w:r>
      <w:proofErr w:type="gramStart"/>
      <w:r>
        <w:t>3752  del</w:t>
      </w:r>
      <w:proofErr w:type="gramEnd"/>
      <w:r>
        <w:t xml:space="preserve"> 14/05/2022 </w:t>
      </w:r>
    </w:p>
    <w:p w14:paraId="0000000C" w14:textId="77777777" w:rsidR="003C1255" w:rsidRDefault="00006041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77777777" w:rsidR="003C1255" w:rsidRDefault="00006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responsabilità e delle sanzioni penali stabilite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14:paraId="0000000E" w14:textId="77777777" w:rsidR="003C1255" w:rsidRDefault="003C1255">
      <w:pPr>
        <w:jc w:val="both"/>
        <w:rPr>
          <w:sz w:val="24"/>
          <w:szCs w:val="24"/>
        </w:rPr>
      </w:pPr>
    </w:p>
    <w:p w14:paraId="0000000F" w14:textId="77777777" w:rsidR="003C1255" w:rsidRDefault="000060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0" w14:textId="77777777" w:rsidR="003C1255" w:rsidRDefault="00006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1" w14:textId="77777777" w:rsidR="003C1255" w:rsidRDefault="00006041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2" w14:textId="77777777" w:rsidR="003C1255" w:rsidRDefault="00006041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3" w14:textId="77777777" w:rsidR="003C1255" w:rsidRDefault="00006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3C1255" w:rsidRDefault="0000604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3C125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55"/>
    <w:rsid w:val="00006041"/>
    <w:rsid w:val="003C1255"/>
    <w:rsid w:val="00B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D70"/>
  <w15:docId w15:val="{9034638B-52F2-4233-BF46-CDEF9CBD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J63ufoBbmpjPTWvMGsb+iDX9lg==">AMUW2mX2GnNmE4qQ98XdQn5/FE7FnCjGiymBzzi1WItoKWjK8uLKxPBUHJL5YTdMvyN6ew+jXAnH94z/TxNXOVQmnKeTthVrFldqT5X2LUxnKF8AogGD8s0=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maria teresa taverna</cp:lastModifiedBy>
  <cp:revision>3</cp:revision>
  <dcterms:created xsi:type="dcterms:W3CDTF">2022-05-19T21:03:00Z</dcterms:created>
  <dcterms:modified xsi:type="dcterms:W3CDTF">2022-05-19T21:05:00Z</dcterms:modified>
</cp:coreProperties>
</file>