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Allegato A</w:t>
      </w:r>
      <w:r w:rsidDel="00000000" w:rsidR="00000000" w:rsidRPr="00000000">
        <w:rPr>
          <w:sz w:val="20"/>
          <w:szCs w:val="20"/>
          <w:rtl w:val="0"/>
        </w:rPr>
        <w:t xml:space="preserve"> - Scheda di candidatura Ente di formazione accreditato MIUR POR Calabria </w:t>
      </w:r>
      <w:r w:rsidDel="00000000" w:rsidR="00000000" w:rsidRPr="00000000">
        <w:rPr>
          <w:i w:val="1"/>
          <w:sz w:val="20"/>
          <w:szCs w:val="20"/>
          <w:rtl w:val="0"/>
        </w:rPr>
        <w:t xml:space="preserve">A scuola di inclusione: Voci di insieme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0" w:lineRule="auto"/>
        <w:ind w:left="619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0" w:lineRule="auto"/>
        <w:ind w:left="6193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4" w:line="254" w:lineRule="auto"/>
        <w:ind w:left="6217" w:right="252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I.C.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G. Bianco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Piazza Casolini, 115 88054 Sersale (CZ)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right="633" w:firstLine="0"/>
        <w:jc w:val="center"/>
        <w:rPr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Modulo di domanda di partecipazione all’ </w:t>
      </w:r>
      <w:r w:rsidDel="00000000" w:rsidR="00000000" w:rsidRPr="00000000">
        <w:rPr>
          <w:b w:val="1"/>
          <w:i w:val="1"/>
          <w:rtl w:val="0"/>
        </w:rPr>
        <w:t xml:space="preserve">Avviso p</w:t>
      </w:r>
      <w:r w:rsidDel="00000000" w:rsidR="00000000" w:rsidRPr="00000000">
        <w:rPr>
          <w:b w:val="1"/>
          <w:i w:val="1"/>
          <w:shd w:fill="feffff" w:val="clear"/>
          <w:rtl w:val="0"/>
        </w:rPr>
        <w:t xml:space="preserve">rot. N°</w:t>
      </w:r>
      <w:r w:rsidDel="00000000" w:rsidR="00000000" w:rsidRPr="00000000">
        <w:rPr>
          <w:b w:val="1"/>
          <w:i w:val="1"/>
          <w:rtl w:val="0"/>
        </w:rPr>
        <w:t xml:space="preserve"> 7585 del 10/11/2022.</w:t>
      </w:r>
    </w:p>
    <w:p w:rsidR="00000000" w:rsidDel="00000000" w:rsidP="00000000" w:rsidRDefault="00000000" w:rsidRPr="00000000" w14:paraId="0000000A">
      <w:pPr>
        <w:ind w:left="720" w:right="633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d’inclusione”: Voci di insieme  Interventi multidisciplinari di sostegno agli studenti finalizzati a contrastare gli effetti del COVID 19 e all’integrazione e all’inclusione degli allievi con Bisogni Educativi Speciali (BES)”.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" w:lineRule="auto"/>
        <w:ind w:left="529" w:right="1154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Titolo progetto: </w:t>
      </w:r>
      <w:r w:rsidDel="00000000" w:rsidR="00000000" w:rsidRPr="00000000">
        <w:rPr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D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Azione 10.1.1-FESR FSE 2014/2020</w:t>
      </w:r>
    </w:p>
    <w:p w:rsidR="00000000" w:rsidDel="00000000" w:rsidP="00000000" w:rsidRDefault="00000000" w:rsidRPr="00000000" w14:paraId="0000000E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121"/>
          <w:sz w:val="24"/>
          <w:szCs w:val="24"/>
          <w:highlight w:val="white"/>
          <w:rtl w:val="0"/>
        </w:rPr>
        <w:t xml:space="preserve">CUP I61I21000010002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098" w:firstLine="109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Il/la sottoscritto/a,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123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9"/>
        <w:gridCol w:w="6232"/>
        <w:tblGridChange w:id="0">
          <w:tblGrid>
            <w:gridCol w:w="4139"/>
            <w:gridCol w:w="6232"/>
          </w:tblGrid>
        </w:tblGridChange>
      </w:tblGrid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224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Cognome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Residente a (comune – CAP – Provincia)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Via/Piazza e numero civico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Domicilio (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 diverso da residenza)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Indirizzo e-mail uso professionale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Posta certificata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Ente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rappresentato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529" w:right="10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720" w:firstLine="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 titoli nei corsi di formazione per docenti scuola infanzia, primaria e secondaria di primo grado di cui all’oggetto in qualità di</w:t>
      </w:r>
    </w:p>
    <w:p w:rsidR="00000000" w:rsidDel="00000000" w:rsidP="00000000" w:rsidRDefault="00000000" w:rsidRPr="00000000" w14:paraId="0000002C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Ente di formazione accreditato presso MIUR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0"/>
        </w:tabs>
        <w:spacing w:before="1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di essere disponibile per le seguenti attività inerenti al modulo seguente: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-51.99999999999999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590"/>
        <w:gridCol w:w="1620"/>
        <w:gridCol w:w="3210"/>
        <w:gridCol w:w="4185"/>
        <w:tblGridChange w:id="0">
          <w:tblGrid>
            <w:gridCol w:w="1590"/>
            <w:gridCol w:w="1620"/>
            <w:gridCol w:w="3210"/>
            <w:gridCol w:w="4185"/>
          </w:tblGrid>
        </w:tblGridChange>
      </w:tblGrid>
      <w:tr>
        <w:trPr>
          <w:cantSplit w:val="0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6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69" w:lineRule="auto"/>
              <w:ind w:left="8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Sottoazione</w:t>
            </w:r>
          </w:p>
          <w:p w:rsidR="00000000" w:rsidDel="00000000" w:rsidP="00000000" w:rsidRDefault="00000000" w:rsidRPr="00000000" w14:paraId="0000003C">
            <w:pPr>
              <w:spacing w:line="269" w:lineRule="auto"/>
              <w:ind w:left="8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Percorso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Figura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Titolo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6" w:val="single"/>
              <w:right w:color="000000" w:space="0" w:sz="0" w:val="nil"/>
            </w:tcBorders>
            <w:shd w:fill="000080" w:val="clear"/>
            <w:tcMar>
              <w:top w:w="80.0" w:type="dxa"/>
              <w:left w:w="15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69" w:lineRule="auto"/>
              <w:ind w:left="7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Tipologia intervento</w:t>
            </w:r>
          </w:p>
        </w:tc>
      </w:tr>
      <w:tr>
        <w:trPr>
          <w:cantSplit w:val="0"/>
          <w:trHeight w:val="2009.4116210937502" w:hRule="atLeast"/>
          <w:tblHeader w:val="1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5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57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Annualità </w:t>
            </w:r>
          </w:p>
          <w:p w:rsidR="00000000" w:rsidDel="00000000" w:rsidP="00000000" w:rsidRDefault="00000000" w:rsidRPr="00000000" w14:paraId="00000042">
            <w:pPr>
              <w:spacing w:line="261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2021/2022</w:t>
            </w:r>
          </w:p>
          <w:p w:rsidR="00000000" w:rsidDel="00000000" w:rsidP="00000000" w:rsidRDefault="00000000" w:rsidRPr="00000000" w14:paraId="00000043">
            <w:pPr>
              <w:spacing w:line="261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61" w:lineRule="auto"/>
              <w:ind w:left="108" w:firstLine="0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Percorso 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88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61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Ente Formatore 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7">
            <w:pPr>
              <w:ind w:right="13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48">
            <w:pPr>
              <w:ind w:right="13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Modulo c.1.1  </w:t>
            </w:r>
          </w:p>
          <w:p w:rsidR="00000000" w:rsidDel="00000000" w:rsidP="00000000" w:rsidRDefault="00000000" w:rsidRPr="00000000" w14:paraId="00000049">
            <w:pPr>
              <w:ind w:right="13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right="13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“Insegno e includo”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auto" w:val="clear"/>
            <w:tcMar>
              <w:top w:w="80.0" w:type="dxa"/>
              <w:left w:w="147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right="130"/>
              <w:jc w:val="center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effff" w:val="clear"/>
                <w:rtl w:val="0"/>
              </w:rPr>
              <w:t xml:space="preserve">Corso di formazione online</w:t>
            </w:r>
          </w:p>
          <w:p w:rsidR="00000000" w:rsidDel="00000000" w:rsidP="00000000" w:rsidRDefault="00000000" w:rsidRPr="00000000" w14:paraId="0000004C">
            <w:pPr>
              <w:ind w:right="130"/>
              <w:jc w:val="center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right="130"/>
              <w:jc w:val="center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effff" w:val="clear"/>
                <w:rtl w:val="0"/>
              </w:rPr>
              <w:t xml:space="preserve">Durata complessiva 30 ore</w:t>
            </w:r>
          </w:p>
          <w:p w:rsidR="00000000" w:rsidDel="00000000" w:rsidP="00000000" w:rsidRDefault="00000000" w:rsidRPr="00000000" w14:paraId="0000004E">
            <w:pPr>
              <w:ind w:right="130"/>
              <w:jc w:val="center"/>
              <w:rPr>
                <w:rFonts w:ascii="Calibri" w:cs="Calibri" w:eastAsia="Calibri" w:hAnsi="Calibri"/>
                <w:sz w:val="24"/>
                <w:szCs w:val="24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effff" w:val="clear"/>
                <w:rtl w:val="0"/>
              </w:rPr>
              <w:t xml:space="preserve">Modalità sincrona e asincrona</w:t>
            </w:r>
          </w:p>
        </w:tc>
      </w:tr>
    </w:tbl>
    <w:p w:rsidR="00000000" w:rsidDel="00000000" w:rsidP="00000000" w:rsidRDefault="00000000" w:rsidRPr="00000000" w14:paraId="0000004F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tal fine il/la sottoscritto/, rappresentante legale dell'Ente dichiara, consapevole della responsabilità penale e della decadenza da eventuali benefici:</w:t>
      </w:r>
    </w:p>
    <w:p w:rsidR="00000000" w:rsidDel="00000000" w:rsidP="00000000" w:rsidRDefault="00000000" w:rsidRPr="00000000" w14:paraId="0000005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cittadino/a italiano/a;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di uno degli stati dell’UE (specificare se diverso dall’Italia) 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avere riportato condanne penali;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destinatario di provvedimenti che riguardano l’applicazione di misure di prevenzione, di decisioni civili e di       </w:t>
      </w:r>
    </w:p>
    <w:p w:rsidR="00000000" w:rsidDel="00000000" w:rsidP="00000000" w:rsidRDefault="00000000" w:rsidRPr="00000000" w14:paraId="00000058">
      <w:pPr>
        <w:ind w:left="1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provvedimenti amministrativi iscritti nel casellario giudiziale;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sottoposto a procedimenti penali pendenti;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prestare il consenso al trattamento dei dati personali ai sensi del D. Lgv. 101/2018 (Regolamento UE n. 679/2016 GDPR)</w:t>
      </w:r>
    </w:p>
    <w:p w:rsidR="00000000" w:rsidDel="00000000" w:rsidP="00000000" w:rsidRDefault="00000000" w:rsidRPr="00000000" w14:paraId="0000005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L’Ente  si impegna: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229" w:hanging="24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svolgere fin dall’assegnazione dell’incarico, i compiti e le funzioni previste dall’Avviso di selezione;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229" w:hanging="24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 accettare, senza riserva alcuna, tutte le condizioni previste dall’Avviso di selezione;</w:t>
      </w:r>
    </w:p>
    <w:p w:rsidR="00000000" w:rsidDel="00000000" w:rsidP="00000000" w:rsidRDefault="00000000" w:rsidRPr="00000000" w14:paraId="0000005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allega:</w:t>
      </w:r>
    </w:p>
    <w:p w:rsidR="00000000" w:rsidDel="00000000" w:rsidP="00000000" w:rsidRDefault="00000000" w:rsidRPr="00000000" w14:paraId="00000061">
      <w:pPr>
        <w:ind w:left="115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del documento di identità in corso di validità del rappresentante legale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documenti di utilità per la commissione giudicatrice</w:t>
      </w:r>
    </w:p>
    <w:p w:rsidR="00000000" w:rsidDel="00000000" w:rsidP="00000000" w:rsidRDefault="00000000" w:rsidRPr="00000000" w14:paraId="0000006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L’Ente di formazione  dichiara quanto segue:</w:t>
      </w:r>
    </w:p>
    <w:p w:rsidR="00000000" w:rsidDel="00000000" w:rsidP="00000000" w:rsidRDefault="00000000" w:rsidRPr="00000000" w14:paraId="0000006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229" w:hanging="2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impegnarsi ad assumere l’incarico, senza riserva e concordando il calendario con il Gruppo coordinamento di Piano;</w:t>
      </w:r>
    </w:p>
    <w:p w:rsidR="00000000" w:rsidDel="00000000" w:rsidP="00000000" w:rsidRDefault="00000000" w:rsidRPr="00000000" w14:paraId="0000006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229" w:hanging="2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possedere formatori esperti la cui  professionalità è in linea con le tematiche di cui all’Avviso di riferimento. </w:t>
      </w:r>
    </w:p>
    <w:p w:rsidR="00000000" w:rsidDel="00000000" w:rsidP="00000000" w:rsidRDefault="00000000" w:rsidRPr="00000000" w14:paraId="0000006A">
      <w:pPr>
        <w:ind w:left="22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6D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6150" y="3771100"/>
                          <a:ext cx="2439670" cy="17780"/>
                          <a:chOff x="4126150" y="3771100"/>
                          <a:chExt cx="2439700" cy="21150"/>
                        </a:xfrm>
                      </wpg:grpSpPr>
                      <wpg:grpSp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5875"/>
                              </a:xfrm>
                            </wpg:grpSpPr>
                            <wps:wsp>
                              <wps:cNvSpPr/>
                              <wps:cNvPr id="16" name="Shape 16"/>
                              <wps:spPr>
                                <a:xfrm>
                                  <a:off x="4126165" y="3771110"/>
                                  <a:ext cx="243965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126165" y="3771110"/>
                                  <a:ext cx="2439670" cy="15875"/>
                                  <a:chOff x="5887" y="294"/>
                                  <a:chExt cx="3842" cy="25"/>
                                </a:xfrm>
                              </wpg:grpSpPr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5887" y="294"/>
                                    <a:ext cx="38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5887" y="317"/>
                                    <a:ext cx="38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5887" y="294"/>
                                    <a:ext cx="3842" cy="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before="40" w:line="276" w:lineRule="auto"/>
        <w:jc w:val="both"/>
        <w:rPr>
          <w:sz w:val="20"/>
          <w:szCs w:val="20"/>
          <w:shd w:fill="feffff" w:val="clear"/>
        </w:rPr>
      </w:pPr>
      <w:bookmarkStart w:colFirst="0" w:colLast="0" w:name="_heading=h.eznen9v0gcpe" w:id="0"/>
      <w:bookmarkEnd w:id="0"/>
      <w:r w:rsidDel="00000000" w:rsidR="00000000" w:rsidRPr="00000000">
        <w:rPr>
          <w:sz w:val="20"/>
          <w:szCs w:val="20"/>
          <w:shd w:fill="feffff" w:val="clear"/>
          <w:rtl w:val="0"/>
        </w:rPr>
        <w:t xml:space="preserve">Ai sensi del D.Lgs. 101/2018 di adeguamento della disciplina italiana al regolamento europeo sulla privacy (Reg. UE n. 679/2016 GDPR), i dati personali forniti dai candidati saranno raccolti e trattati dall’ istituto IC G. Bianco per le finalità di gestione della selezione e per finalità inerenti la gestione del rapporto contrattuale che si dovesse instaurare a seguito dell’avvio del corso per cui è conferito l’incarico. Il conferimento di tali dati è obbligatorio ai fini della valutazione dei requisiti e dei titoli. L’interessato gode dei diritti di cui alla legge citata, tra i quali il diritto di accesso ai dati che lo riguardano e quello di far rettificare i dati erronei, incompleti o raccolti in termini non conformi alla legge.</w:t>
      </w:r>
    </w:p>
    <w:p w:rsidR="00000000" w:rsidDel="00000000" w:rsidP="00000000" w:rsidRDefault="00000000" w:rsidRPr="00000000" w14:paraId="00000072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73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6150" y="3771100"/>
                          <a:ext cx="2439670" cy="17780"/>
                          <a:chOff x="4126150" y="3771100"/>
                          <a:chExt cx="2439700" cy="21150"/>
                        </a:xfrm>
                      </wpg:grpSpPr>
                      <wpg:grpSp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587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4126165" y="3771110"/>
                                  <a:ext cx="243965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126165" y="3771110"/>
                                  <a:ext cx="2439670" cy="15875"/>
                                  <a:chOff x="5887" y="294"/>
                                  <a:chExt cx="3842" cy="25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887" y="294"/>
                                    <a:ext cx="382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5887" y="317"/>
                                    <a:ext cx="38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5887" y="294"/>
                                    <a:ext cx="3842" cy="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120" w:left="400" w:right="7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270" w:hanging="274"/>
      </w:pPr>
      <w:rPr/>
    </w:lvl>
    <w:lvl w:ilvl="2">
      <w:start w:val="0"/>
      <w:numFmt w:val="bullet"/>
      <w:lvlText w:val="•"/>
      <w:lvlJc w:val="left"/>
      <w:pPr>
        <w:ind w:left="2321" w:hanging="274"/>
      </w:pPr>
      <w:rPr/>
    </w:lvl>
    <w:lvl w:ilvl="3">
      <w:start w:val="0"/>
      <w:numFmt w:val="bullet"/>
      <w:lvlText w:val="•"/>
      <w:lvlJc w:val="left"/>
      <w:pPr>
        <w:ind w:left="3372" w:hanging="274"/>
      </w:pPr>
      <w:rPr/>
    </w:lvl>
    <w:lvl w:ilvl="4">
      <w:start w:val="0"/>
      <w:numFmt w:val="bullet"/>
      <w:lvlText w:val="•"/>
      <w:lvlJc w:val="left"/>
      <w:pPr>
        <w:ind w:left="4423" w:hanging="274"/>
      </w:pPr>
      <w:rPr/>
    </w:lvl>
    <w:lvl w:ilvl="5">
      <w:start w:val="0"/>
      <w:numFmt w:val="bullet"/>
      <w:lvlText w:val="•"/>
      <w:lvlJc w:val="left"/>
      <w:pPr>
        <w:ind w:left="5474" w:hanging="274"/>
      </w:pPr>
      <w:rPr/>
    </w:lvl>
    <w:lvl w:ilvl="6">
      <w:start w:val="0"/>
      <w:numFmt w:val="bullet"/>
      <w:lvlText w:val="•"/>
      <w:lvlJc w:val="left"/>
      <w:pPr>
        <w:ind w:left="6525" w:hanging="274"/>
      </w:pPr>
      <w:rPr/>
    </w:lvl>
    <w:lvl w:ilvl="7">
      <w:start w:val="0"/>
      <w:numFmt w:val="bullet"/>
      <w:lvlText w:val="•"/>
      <w:lvlJc w:val="left"/>
      <w:pPr>
        <w:ind w:left="7576" w:hanging="274"/>
      </w:pPr>
      <w:rPr/>
    </w:lvl>
    <w:lvl w:ilvl="8">
      <w:start w:val="0"/>
      <w:numFmt w:val="bullet"/>
      <w:lvlText w:val="•"/>
      <w:lvlJc w:val="left"/>
      <w:pPr>
        <w:ind w:left="8627" w:hanging="27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□"/>
      <w:lvlJc w:val="left"/>
      <w:pPr>
        <w:ind w:left="1150" w:hanging="312"/>
      </w:pPr>
      <w:rPr>
        <w:rFonts w:ascii="Helvetica Neue" w:cs="Helvetica Neue" w:eastAsia="Helvetica Neue" w:hAnsi="Helvetica Neue"/>
        <w:sz w:val="24"/>
        <w:szCs w:val="24"/>
      </w:rPr>
    </w:lvl>
    <w:lvl w:ilvl="2">
      <w:start w:val="0"/>
      <w:numFmt w:val="bullet"/>
      <w:lvlText w:val="•"/>
      <w:lvlJc w:val="left"/>
      <w:pPr>
        <w:ind w:left="2223" w:hanging="310"/>
      </w:pPr>
      <w:rPr/>
    </w:lvl>
    <w:lvl w:ilvl="3">
      <w:start w:val="0"/>
      <w:numFmt w:val="bullet"/>
      <w:lvlText w:val="•"/>
      <w:lvlJc w:val="left"/>
      <w:pPr>
        <w:ind w:left="3286" w:hanging="311"/>
      </w:pPr>
      <w:rPr/>
    </w:lvl>
    <w:lvl w:ilvl="4">
      <w:start w:val="0"/>
      <w:numFmt w:val="bullet"/>
      <w:lvlText w:val="•"/>
      <w:lvlJc w:val="left"/>
      <w:pPr>
        <w:ind w:left="4349" w:hanging="312"/>
      </w:pPr>
      <w:rPr/>
    </w:lvl>
    <w:lvl w:ilvl="5">
      <w:start w:val="0"/>
      <w:numFmt w:val="bullet"/>
      <w:lvlText w:val="•"/>
      <w:lvlJc w:val="left"/>
      <w:pPr>
        <w:ind w:left="5412" w:hanging="311"/>
      </w:pPr>
      <w:rPr/>
    </w:lvl>
    <w:lvl w:ilvl="6">
      <w:start w:val="0"/>
      <w:numFmt w:val="bullet"/>
      <w:lvlText w:val="•"/>
      <w:lvlJc w:val="left"/>
      <w:pPr>
        <w:ind w:left="6476" w:hanging="312"/>
      </w:pPr>
      <w:rPr/>
    </w:lvl>
    <w:lvl w:ilvl="7">
      <w:start w:val="0"/>
      <w:numFmt w:val="bullet"/>
      <w:lvlText w:val="•"/>
      <w:lvlJc w:val="left"/>
      <w:pPr>
        <w:ind w:left="7539" w:hanging="312.0000000000009"/>
      </w:pPr>
      <w:rPr/>
    </w:lvl>
    <w:lvl w:ilvl="8">
      <w:start w:val="0"/>
      <w:numFmt w:val="bullet"/>
      <w:lvlText w:val="•"/>
      <w:lvlJc w:val="left"/>
      <w:pPr>
        <w:ind w:left="8602" w:hanging="312"/>
      </w:pPr>
      <w:rPr/>
    </w:lvl>
  </w:abstractNum>
  <w:abstractNum w:abstractNumId="3">
    <w:lvl w:ilvl="0">
      <w:start w:val="0"/>
      <w:numFmt w:val="bullet"/>
      <w:lvlText w:val="□"/>
      <w:lvlJc w:val="left"/>
      <w:pPr>
        <w:ind w:left="118" w:firstLine="23"/>
      </w:pPr>
      <w:rPr>
        <w:rFonts w:ascii="Helvetica Neue" w:cs="Helvetica Neue" w:eastAsia="Helvetica Neue" w:hAnsi="Helvetica Neue"/>
        <w:sz w:val="24"/>
        <w:szCs w:val="24"/>
      </w:rPr>
    </w:lvl>
    <w:lvl w:ilvl="1">
      <w:start w:val="0"/>
      <w:numFmt w:val="bullet"/>
      <w:lvlText w:val="•"/>
      <w:lvlJc w:val="left"/>
      <w:pPr>
        <w:ind w:left="1180" w:hanging="399"/>
      </w:pPr>
      <w:rPr/>
    </w:lvl>
    <w:lvl w:ilvl="2">
      <w:start w:val="0"/>
      <w:numFmt w:val="bullet"/>
      <w:lvlText w:val="•"/>
      <w:lvlJc w:val="left"/>
      <w:pPr>
        <w:ind w:left="2241" w:hanging="399"/>
      </w:pPr>
      <w:rPr/>
    </w:lvl>
    <w:lvl w:ilvl="3">
      <w:start w:val="0"/>
      <w:numFmt w:val="bullet"/>
      <w:lvlText w:val="•"/>
      <w:lvlJc w:val="left"/>
      <w:pPr>
        <w:ind w:left="3302" w:hanging="399"/>
      </w:pPr>
      <w:rPr/>
    </w:lvl>
    <w:lvl w:ilvl="4">
      <w:start w:val="0"/>
      <w:numFmt w:val="bullet"/>
      <w:lvlText w:val="•"/>
      <w:lvlJc w:val="left"/>
      <w:pPr>
        <w:ind w:left="4363" w:hanging="398"/>
      </w:pPr>
      <w:rPr/>
    </w:lvl>
    <w:lvl w:ilvl="5">
      <w:start w:val="0"/>
      <w:numFmt w:val="bullet"/>
      <w:lvlText w:val="•"/>
      <w:lvlJc w:val="left"/>
      <w:pPr>
        <w:ind w:left="5424" w:hanging="399"/>
      </w:pPr>
      <w:rPr/>
    </w:lvl>
    <w:lvl w:ilvl="6">
      <w:start w:val="0"/>
      <w:numFmt w:val="bullet"/>
      <w:lvlText w:val="•"/>
      <w:lvlJc w:val="left"/>
      <w:pPr>
        <w:ind w:left="6485" w:hanging="399"/>
      </w:pPr>
      <w:rPr/>
    </w:lvl>
    <w:lvl w:ilvl="7">
      <w:start w:val="0"/>
      <w:numFmt w:val="bullet"/>
      <w:lvlText w:val="•"/>
      <w:lvlJc w:val="left"/>
      <w:pPr>
        <w:ind w:left="7546" w:hanging="399"/>
      </w:pPr>
      <w:rPr/>
    </w:lvl>
    <w:lvl w:ilvl="8">
      <w:start w:val="0"/>
      <w:numFmt w:val="bullet"/>
      <w:lvlText w:val="•"/>
      <w:lvlJc w:val="left"/>
      <w:pPr>
        <w:ind w:left="8607" w:hanging="399"/>
      </w:pPr>
      <w:rPr/>
    </w:lvl>
  </w:abstractNum>
  <w:abstractNum w:abstractNumId="4"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98"/>
    </w:pPr>
    <w:rPr>
      <w:b w:val="1"/>
      <w:sz w:val="24"/>
      <w:szCs w:val="24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spacing w:before="1"/>
      <w:ind w:left="1098"/>
    </w:pPr>
    <w:rPr>
      <w:b w:val="1"/>
      <w:bCs w:val="1"/>
      <w:sz w:val="24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517" w:hanging="400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95B7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95B70"/>
    <w:rPr>
      <w:rFonts w:ascii="Segoe UI" w:cs="Segoe UI" w:eastAsia="Times New Roman" w:hAnsi="Segoe UI"/>
      <w:sz w:val="18"/>
      <w:szCs w:val="18"/>
      <w:lang w:val="it-IT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zNWIglW0Z0/3aKJn/ciIK3yW3g==">AMUW2mW1W5VOfMXx3AteCzpvZYjC/D9QjYkas1hzjCRmX62x5EWYq3OZeJ/8TxDbsWVzG2YidYPmlpyTGlQCSzrpOzHrm+7w5mg5b3Yj4QHvJ0h7t1kWd1oVZSfE7/VrF8nc8Y50ANgT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2022-08-18T06:31:00Z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