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58" w:after="200" w:line="276" w:lineRule="auto"/>
        <w:ind w:left="412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Allegato</w:t>
      </w:r>
      <w:r>
        <w:rPr>
          <w:rFonts w:ascii="Calibri" w:hAnsi="Calibri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-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Scheda  di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candidatura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Docente esperto/Tutor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Al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Dirigente</w:t>
      </w:r>
      <w:r>
        <w:rPr>
          <w:rFonts w:ascii="Times New Roman" w:hAnsi="Times New Roman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Scolastico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dell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IC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G: BIANCO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 xml:space="preserve">” 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P.zza Casolini 115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88054 Sersale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"mailto:czic835001@istruzione.it"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czic835001@istruzione.it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fldChar w:fldCharType="end" w:fldLock="0"/>
      </w:r>
    </w:p>
    <w:p>
      <w:pPr>
        <w:pStyle w:val="Di default"/>
        <w:widowControl w:val="0"/>
        <w:tabs>
          <w:tab w:val="left" w:pos="3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Oggetto: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it-IT"/>
        </w:rPr>
        <w:t xml:space="preserve">Modulo di domanda di partecipazione alla Selezione pubblica -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Avviso pubblico prot. AOODGEFID/4294 del 27.04.2017 per la realizzazione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di progetti di inclusione sociale e integrazione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Fondi Strutturali Europei 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Programma Operativo Nazionale 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Per la scuola, competenze e ambienti per 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apprendimento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”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2014-2020. Asse I 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Istruzione 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Fondo Sociale Europeo (FSE). Obiettivi Specifici 10.1 e 10.3 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Azione 10.1.1. e Azione 10.3.1. Avviso pubblico prot. AOODGEFID/4294 del 27.04.2017 per la realizzazione di progetti di inclusione sociale e integrazione.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Titolo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progetto: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SOTTO LO STESSO CIELO...SOPRA LA STESSA TERRA. </w:t>
      </w:r>
    </w:p>
    <w:p>
      <w:pPr>
        <w:pStyle w:val="Intestazione 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"/>
        <w:ind w:left="320" w:right="0" w:firstLine="0"/>
        <w:jc w:val="center"/>
        <w:rPr>
          <w:rFonts w:ascii="Calibri" w:cs="Calibri" w:hAnsi="Calibri" w:eastAsia="Calibri"/>
          <w:b w:val="0"/>
          <w:bCs w:val="0"/>
          <w:i w:val="1"/>
          <w:iCs w:val="1"/>
          <w:sz w:val="25"/>
          <w:szCs w:val="25"/>
          <w:u w:color="000000"/>
          <w:rtl w:val="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>Codice Progetto 10.1.1A-FSEPON-CL-2019-246</w:t>
      </w:r>
    </w:p>
    <w:p>
      <w:pPr>
        <w:pStyle w:val="Intestazione"/>
        <w:keepNext w:val="0"/>
        <w:tabs>
          <w:tab w:val="center" w:pos="4819"/>
          <w:tab w:val="right" w:pos="963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  <w:u w:color="000000"/>
          <w:rtl w:val="0"/>
          <w:lang w:val="it-IT"/>
        </w:rPr>
      </w:pPr>
    </w:p>
    <w:p>
      <w:pPr>
        <w:pStyle w:val="Intestazione"/>
        <w:keepNext w:val="0"/>
        <w:tabs>
          <w:tab w:val="center" w:pos="4819"/>
          <w:tab w:val="right" w:pos="963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2"/>
          <w:szCs w:val="22"/>
          <w:u w:color="000000"/>
          <w:rtl w:val="0"/>
          <w:lang w:val="it-IT"/>
        </w:rPr>
        <w:t>Il/la sottoscritto/a,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1"/>
          <w:szCs w:val="11"/>
          <w:u w:color="000000"/>
          <w:rtl w:val="0"/>
          <w:lang w:val="it-IT"/>
        </w:rPr>
      </w:pPr>
    </w:p>
    <w:tbl>
      <w:tblPr>
        <w:tblW w:w="9610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39"/>
        <w:gridCol w:w="5771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19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Luogo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data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nascita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Residente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(comune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CAP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Provincia)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Via/Piazza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numero civico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17" w:after="0" w:line="240" w:lineRule="auto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Domicilio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diverso da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residenza)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Codice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fiscale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Recapito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telefonico fisso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Cellulare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Indirizzo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uso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professionale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certificata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8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66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Ente/Scuola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servizio</w:t>
            </w:r>
          </w:p>
        </w:tc>
        <w:tc>
          <w:tcPr>
            <w:tcW w:type="dxa" w:w="5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" w:line="240" w:lineRule="auto"/>
        <w:ind w:left="8" w:right="0" w:hanging="8"/>
        <w:jc w:val="left"/>
        <w:rPr>
          <w:rFonts w:ascii="Times New Roman" w:cs="Times New Roman" w:hAnsi="Times New Roman" w:eastAsia="Times New Roman"/>
          <w:b w:val="1"/>
          <w:bCs w:val="1"/>
          <w:sz w:val="11"/>
          <w:szCs w:val="1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8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727" w:right="559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CHIEDE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649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di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partecipare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alla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selezione per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titoli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dei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formatori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nei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corsi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di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cui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all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oggetto in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qualit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di: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" w:line="240" w:lineRule="auto"/>
        <w:ind w:left="0" w:right="0" w:firstLine="0"/>
        <w:jc w:val="left"/>
        <w:rPr>
          <w:rFonts w:ascii="Calibri" w:cs="Calibri" w:hAnsi="Calibri" w:eastAsia="Calibri"/>
          <w:sz w:val="21"/>
          <w:szCs w:val="21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esperto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tutor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649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Dichiara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di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essere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disponibile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per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le</w:t>
      </w:r>
      <w:r>
        <w:rPr>
          <w:rFonts w:ascii="Calibri" w:hAnsi="Calibri"/>
          <w:spacing w:val="-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seguenti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attivit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Calibri" w:hAnsi="Calibri"/>
          <w:spacing w:val="-3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inerenti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al</w:t>
      </w:r>
      <w:r>
        <w:rPr>
          <w:rFonts w:ascii="Calibri" w:hAnsi="Calibri"/>
          <w:spacing w:val="-5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modulo*</w:t>
      </w:r>
      <w:r>
        <w:rPr>
          <w:rFonts w:ascii="Calibri" w:hAnsi="Calibri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seguente: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649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tbl>
      <w:tblPr>
        <w:tblW w:w="84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0"/>
        <w:gridCol w:w="2310"/>
        <w:gridCol w:w="1948"/>
        <w:gridCol w:w="1314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Ore</w:t>
            </w:r>
            <w:r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Scelta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Piccoli artisti in classe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Scuola Primaria Zagarise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30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Arte per l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integrazione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un Ponte con Betlemme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left"/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Scuola Primaria Sersale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60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Storia a fumetti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tra mito e leggenda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left"/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SSIG Sersale G. Bianco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Fonts w:ascii="Cambria" w:cs="Cambria" w:hAnsi="Cambria" w:eastAsia="Cambria"/>
                <w:outline w:val="0"/>
                <w:color w:val="333333"/>
                <w:sz w:val="14"/>
                <w:szCs w:val="14"/>
                <w:u w:color="333333"/>
                <w:shd w:val="clear" w:color="auto" w:fill="dbdbdb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Arte per l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integrazione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un Ponte con Gerusalemme (MODULO GENITORI)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left"/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SSIG Sersale G. Bianco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30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7" w:after="200" w:line="276" w:lineRule="auto"/>
        <w:ind w:left="32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*</w:t>
      </w:r>
      <w:r>
        <w:rPr>
          <w:rFonts w:ascii="Calibri" w:hAnsi="Calibri" w:hint="default"/>
          <w:i w:val="1"/>
          <w:iCs w:val="1"/>
          <w:sz w:val="20"/>
          <w:szCs w:val="20"/>
          <w:u w:color="000000"/>
          <w:rtl w:val="0"/>
          <w:lang w:val="it-IT"/>
        </w:rPr>
        <w:t>È</w:t>
      </w:r>
      <w:r>
        <w:rPr>
          <w:rFonts w:ascii="Calibri" w:hAnsi="Calibri"/>
          <w:i w:val="1"/>
          <w:iCs w:val="1"/>
          <w:spacing w:val="-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possibile</w:t>
      </w:r>
      <w:r>
        <w:rPr>
          <w:rFonts w:ascii="Calibri" w:hAnsi="Calibri"/>
          <w:i w:val="1"/>
          <w:iCs w:val="1"/>
          <w:spacing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essere individuati per l</w:t>
      </w:r>
      <w:r>
        <w:rPr>
          <w:rFonts w:ascii="Calibri" w:hAnsi="Calibri" w:hint="default"/>
          <w:i w:val="1"/>
          <w:iCs w:val="1"/>
          <w:sz w:val="20"/>
          <w:szCs w:val="20"/>
          <w:u w:color="000000"/>
          <w:rtl w:val="0"/>
          <w:lang w:val="it-IT"/>
        </w:rPr>
        <w:t>’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affidamento di</w:t>
      </w:r>
      <w:r>
        <w:rPr>
          <w:rFonts w:ascii="Calibri" w:hAnsi="Calibri"/>
          <w:i w:val="1"/>
          <w:iCs w:val="1"/>
          <w:spacing w:val="-3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un solo modulo</w:t>
      </w:r>
      <w:r>
        <w:rPr>
          <w:rFonts w:ascii="Calibri" w:hAnsi="Calibri"/>
          <w:i w:val="1"/>
          <w:iCs w:val="1"/>
          <w:spacing w:val="-2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in qualit</w:t>
      </w:r>
      <w:r>
        <w:rPr>
          <w:rFonts w:ascii="Calibri" w:hAnsi="Calibri" w:hint="default"/>
          <w:i w:val="1"/>
          <w:iCs w:val="1"/>
          <w:sz w:val="20"/>
          <w:szCs w:val="20"/>
          <w:u w:color="000000"/>
          <w:rtl w:val="0"/>
          <w:lang w:val="it-IT"/>
        </w:rPr>
        <w:t>à</w:t>
      </w:r>
      <w:r>
        <w:rPr>
          <w:rFonts w:ascii="Calibri" w:hAnsi="Calibri"/>
          <w:i w:val="1"/>
          <w:iCs w:val="1"/>
          <w:spacing w:val="-2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di</w:t>
      </w:r>
      <w:r>
        <w:rPr>
          <w:rFonts w:ascii="Calibri" w:hAnsi="Calibri"/>
          <w:i w:val="1"/>
          <w:iCs w:val="1"/>
          <w:spacing w:val="-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esperto</w:t>
      </w:r>
      <w:r>
        <w:rPr>
          <w:rFonts w:ascii="Calibri" w:hAnsi="Calibri"/>
          <w:i w:val="1"/>
          <w:iCs w:val="1"/>
          <w:spacing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e</w:t>
      </w:r>
      <w:r>
        <w:rPr>
          <w:rFonts w:ascii="Calibri" w:hAnsi="Calibri"/>
          <w:i w:val="1"/>
          <w:iCs w:val="1"/>
          <w:spacing w:val="-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max</w:t>
      </w:r>
      <w:r>
        <w:rPr>
          <w:rFonts w:ascii="Calibri" w:hAnsi="Calibri"/>
          <w:i w:val="1"/>
          <w:iCs w:val="1"/>
          <w:spacing w:val="-3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due</w:t>
      </w:r>
      <w:r>
        <w:rPr>
          <w:rFonts w:ascii="Calibri" w:hAnsi="Calibri"/>
          <w:i w:val="1"/>
          <w:iCs w:val="1"/>
          <w:spacing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in qualit</w:t>
      </w:r>
      <w:r>
        <w:rPr>
          <w:rFonts w:ascii="Calibri" w:hAnsi="Calibri" w:hint="default"/>
          <w:i w:val="1"/>
          <w:iCs w:val="1"/>
          <w:sz w:val="20"/>
          <w:szCs w:val="20"/>
          <w:u w:color="000000"/>
          <w:rtl w:val="0"/>
          <w:lang w:val="it-IT"/>
        </w:rPr>
        <w:t>à</w:t>
      </w:r>
      <w:r>
        <w:rPr>
          <w:rFonts w:ascii="Calibri" w:hAnsi="Calibri"/>
          <w:i w:val="1"/>
          <w:iCs w:val="1"/>
          <w:spacing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di</w:t>
      </w:r>
      <w:r>
        <w:rPr>
          <w:rFonts w:ascii="Calibri" w:hAnsi="Calibri"/>
          <w:i w:val="1"/>
          <w:iCs w:val="1"/>
          <w:spacing w:val="-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tutor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 xml:space="preserve">, su decisione insindacabile del Gruppo di Progetto.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after="200" w:line="237" w:lineRule="auto"/>
        <w:ind w:left="320" w:right="1722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A tal fine il/la</w:t>
      </w:r>
      <w:r>
        <w:rPr>
          <w:rFonts w:ascii="Calibri" w:hAnsi="Calibri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sottoscritto/a</w:t>
      </w:r>
      <w:r>
        <w:rPr>
          <w:rFonts w:ascii="Calibri" w:hAnsi="Calibri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dichiara, consapevole della responsabilit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penale e della decadenza</w:t>
      </w:r>
      <w:r>
        <w:rPr>
          <w:rFonts w:ascii="Calibri" w:hAnsi="Calibri"/>
          <w:spacing w:val="-5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da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eventuali benefici: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cittadino/a italiano/a;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suppressAutoHyphens w:val="0"/>
        <w:bidi w:val="0"/>
        <w:spacing w:before="1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cittadino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degli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stati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UE (specificare)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suppressAutoHyphens w:val="0"/>
        <w:bidi w:val="0"/>
        <w:spacing w:before="2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1620520</wp:posOffset>
                </wp:positionH>
                <wp:positionV relativeFrom="line">
                  <wp:posOffset>157480</wp:posOffset>
                </wp:positionV>
                <wp:extent cx="38100" cy="12700"/>
                <wp:effectExtent l="0" t="0" r="0" b="0"/>
                <wp:wrapNone/>
                <wp:docPr id="107374182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7.6pt;margin-top:12.4pt;width:3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docente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presso la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seguente Istituzione Scolastica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suppressAutoHyphens w:val="0"/>
        <w:bidi w:val="0"/>
        <w:spacing w:before="5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prestare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servizio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qualit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5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godere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dei diritti civili 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politici;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51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 avere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riportato condanne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penali;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51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destinatario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provvedimenti che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riguardano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applicazione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misure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prevenzione,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decisioni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civili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provvedimenti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amministrativi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iscritti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casellario giudiziale;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19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sottoposto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 procedimenti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penali pendenti;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19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prestare il consenso al trattamento dei dati personali ai sensi del D. Lgv  101/2018 (Regolamento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7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n. 679/2016 GDPR)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Il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sottoscritto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impegna: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suppressAutoHyphens w:val="0"/>
        <w:bidi w:val="0"/>
        <w:spacing w:before="7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svolgere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assegnazione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incarico,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compiti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funzioni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previste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Avviso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selezione;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suppressAutoHyphens w:val="0"/>
        <w:bidi w:val="0"/>
        <w:spacing w:before="12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accettare,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senza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riserva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alcuna,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tutte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condizioni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previste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Avviso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selezione;</w:t>
      </w:r>
    </w:p>
    <w:p>
      <w:pPr>
        <w:pStyle w:val="Di default"/>
        <w:widowControl w:val="0"/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Allega:</w:t>
      </w:r>
    </w:p>
    <w:p>
      <w:pPr>
        <w:keepNext w:val="0"/>
        <w:keepLines w:val="0"/>
        <w:pageBreakBefore w:val="0"/>
        <w:widowControl w:val="0"/>
        <w:numPr>
          <w:ilvl w:val="1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copia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CV,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firmato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originale,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redatto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secondo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format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europeo</w:t>
      </w:r>
    </w:p>
    <w:p>
      <w:pPr>
        <w:keepNext w:val="0"/>
        <w:keepLines w:val="0"/>
        <w:pageBreakBefore w:val="0"/>
        <w:widowControl w:val="0"/>
        <w:numPr>
          <w:ilvl w:val="1"/>
          <w:numId w:val="11"/>
        </w:numPr>
        <w:shd w:val="clear" w:color="auto" w:fill="auto"/>
        <w:suppressAutoHyphens w:val="0"/>
        <w:bidi w:val="0"/>
        <w:spacing w:before="14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copia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documento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identit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corso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validit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</w:p>
    <w:p>
      <w:pPr>
        <w:keepNext w:val="0"/>
        <w:keepLines w:val="0"/>
        <w:pageBreakBefore w:val="0"/>
        <w:widowControl w:val="0"/>
        <w:numPr>
          <w:ilvl w:val="1"/>
          <w:numId w:val="11"/>
        </w:numPr>
        <w:shd w:val="clear" w:color="auto" w:fill="auto"/>
        <w:suppressAutoHyphens w:val="0"/>
        <w:bidi w:val="0"/>
        <w:spacing w:before="15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eventuali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documenti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utilit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commissione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giudicatrice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5" w:after="0" w:line="240" w:lineRule="auto"/>
        <w:ind w:left="1355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727" w:right="287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                                             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DICHIARA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90" w:after="0" w:line="240" w:lineRule="auto"/>
        <w:ind w:right="282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impegnarsi ad assumere 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incarico, senza riserva e secondo il calendario del Piano 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formazione dell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istituto, assicurando la propria presenza negli incontri propedeutici all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attivit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7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Gruppo coordinamento di Piano;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possedere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seguenti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riferimento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Tabelle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7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specificando la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pagina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riferimento del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curriculum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vitae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studiorum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ciascun titolo.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DATA________________                                                                                                Firma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80" w:after="200" w:line="30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Allegato</w:t>
      </w:r>
      <w:r>
        <w:rPr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B</w:t>
      </w:r>
      <w:r>
        <w:rPr>
          <w:rFonts w:ascii="Calibri" w:hAnsi="Calibri"/>
          <w:b w:val="1"/>
          <w:bCs w:val="1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–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Autodichiarazione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punteggio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titoli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per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Docente esperto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pacing w:val="-5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(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cura</w:t>
      </w:r>
      <w:r>
        <w:rPr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di candidati</w:t>
      </w:r>
      <w:r>
        <w:rPr>
          <w:rFonts w:ascii="Calibri" w:hAnsi="Calibri"/>
          <w:b w:val="1"/>
          <w:bCs w:val="1"/>
          <w:spacing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hAnsi="Calibri"/>
          <w:b w:val="1"/>
          <w:bCs w:val="1"/>
          <w:spacing w:val="59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docente</w:t>
      </w:r>
      <w:r>
        <w:rPr>
          <w:rFonts w:ascii="Calibri" w:hAnsi="Calibri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esperto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)</w:t>
      </w:r>
    </w:p>
    <w:tbl>
      <w:tblPr>
        <w:tblW w:w="9639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9"/>
        <w:gridCol w:w="992"/>
        <w:gridCol w:w="708"/>
        <w:gridCol w:w="1135"/>
        <w:gridCol w:w="127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6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36"/>
              <w:bottom w:type="dxa" w:w="80"/>
              <w:right w:type="dxa" w:w="35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22" w:after="0" w:line="240" w:lineRule="auto"/>
              <w:ind w:left="3456" w:right="345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TABELLA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VALUTAZIONE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ESPERTI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96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28" w:lineRule="exact"/>
              <w:ind w:left="107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Titolo di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Accesso: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docente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scuola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secondaria,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44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laurea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afferente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tematiche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dell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intervento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214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docente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scuola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primaria,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4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abilitazione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insegnamento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5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2576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Titoli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Culturali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8"/>
              <w:bottom w:type="dxa" w:w="80"/>
              <w:right w:type="dxa" w:w="272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218" w:right="192" w:firstLine="43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ogni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184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titolo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6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max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112" w:right="80" w:hanging="5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7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candidato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105" w:right="0" w:firstLine="115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Punteggio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Commissione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16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Dottorato/Master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richieste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18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Ulteriore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laurea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su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5" w:lineRule="exact"/>
              <w:ind w:left="6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Titoli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Professionali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formativi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lavorativi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20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Docenza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formazione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insegnanti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su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(corsi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fino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ore)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22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Docenza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formazione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insegnanti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su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(corsi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superiori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6 ore)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24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Tutoraggio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corsi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PON/POR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su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6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26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Pubblicazioni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le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richieste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(pubblicate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gruppi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editoriali</w:t>
            </w:r>
            <w:r>
              <w:rPr>
                <w:rFonts w:ascii="Times New Roman" w:hAnsi="Times New Roman"/>
                <w:spacing w:val="-42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riviste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scientifiche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editori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specializzati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dotati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ISSN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e/o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ISBN)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28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docenza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universitaria attinente,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qualit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docente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ordinario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/>
                <w:spacing w:val="-42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associato o ricercatore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30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Relatore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convegni,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seminari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livello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nazionale/regionale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tematiche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2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" w:after="0" w:line="240" w:lineRule="auto"/>
              <w:ind w:left="6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32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Esperienze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professionali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attinenti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alla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tematica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progettuale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numPr>
                <w:ilvl w:val="0"/>
                <w:numId w:val="34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Calibri" w:hAnsi="Calibri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corsi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(non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PON-POR)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analoghi</w:t>
            </w:r>
            <w:r>
              <w:rPr>
                <w:rFonts w:ascii="Times New Roman" w:hAnsi="Times New Roman"/>
                <w:spacing w:val="4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almeno</w:t>
            </w:r>
            <w:r>
              <w:rPr>
                <w:rFonts w:ascii="Times New Roman" w:hAnsi="Times New Roman"/>
                <w:spacing w:val="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Times New Roman" w:hAnsi="Times New Roman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ore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42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" w:after="0" w:line="240" w:lineRule="auto"/>
              <w:ind w:left="34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Totale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max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2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34" w:right="127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80" w:after="200" w:line="240" w:lineRule="auto"/>
        <w:ind w:left="5" w:right="0" w:hanging="5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Con riferimento al D. Lgv. 101/2018 (Regolamento UE n. 679/2016 GDPR) lo scrivente autorizza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espressamente 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utilizzo dei propri dati personali e professionali riportati nel presente modulo, per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le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finalit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connesse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all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avviso di selezione in</w:t>
      </w:r>
      <w:r>
        <w:rPr>
          <w:rFonts w:ascii="Times New Roman" w:hAnsi="Times New Roman"/>
          <w:spacing w:val="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oggetto.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DATA________________                                                                                                Firma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hAnsi="Calibri"/>
        <w:sz w:val="22"/>
        <w:szCs w:val="22"/>
        <w:u w:color="000000"/>
        <w:rtl w:val="0"/>
        <w:lang w:val="it-IT"/>
      </w:rPr>
      <w:tab/>
      <w:tab/>
    </w:r>
    <w:r>
      <w:rPr>
        <w:rFonts w:ascii="Calibri" w:hAnsi="Calibri"/>
        <w:sz w:val="22"/>
        <w:szCs w:val="22"/>
        <w:u w:color="000000"/>
        <w:rtl w:val="0"/>
        <w:lang w:val="it-IT"/>
      </w:rPr>
      <w:t xml:space="preserve">                   ________</w:t>
    </w:r>
    <w:r>
      <w:rPr>
        <w:rFonts w:ascii="Calibri" w:hAnsi="Calibri"/>
        <w:sz w:val="22"/>
        <w:szCs w:val="22"/>
        <w:u w:color="000000"/>
        <w:rtl w:val="0"/>
        <w:lang w:val="it-IT"/>
      </w:rPr>
      <w:t>_____</w:t>
    </w:r>
    <w:r>
      <w:rPr>
        <w:rFonts w:ascii="Calibri" w:hAnsi="Calibri"/>
        <w:sz w:val="22"/>
        <w:szCs w:val="22"/>
        <w:u w:color="000000"/>
        <w:rtl w:val="0"/>
        <w:lang w:val="it-IT"/>
      </w:rPr>
      <w:t>________________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0"/>
  </w:abstractNum>
  <w:abstractNum w:abstractNumId="1">
    <w:multiLevelType w:val="hybridMultilevel"/>
    <w:styleLink w:val="Stile importato 10"/>
    <w:lvl w:ilvl="0">
      <w:start w:val="1"/>
      <w:numFmt w:val="bullet"/>
      <w:suff w:val="tab"/>
      <w:lvlText w:val="□"/>
      <w:lvlJc w:val="left"/>
      <w:pPr>
        <w:tabs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0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2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45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7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72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15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ind w:left="8557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0"/>
          <w:tab w:val="left" w:pos="19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500" w:hanging="44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1"/>
  </w:abstractNum>
  <w:abstractNum w:abstractNumId="3">
    <w:multiLevelType w:val="hybridMultilevel"/>
    <w:styleLink w:val="Stile importato 11"/>
    <w:lvl w:ilvl="0">
      <w:start w:val="1"/>
      <w:numFmt w:val="bullet"/>
      <w:suff w:val="tab"/>
      <w:lvlText w:val="□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9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4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1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7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4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0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87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93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500" w:hanging="32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12"/>
  </w:abstractNum>
  <w:abstractNum w:abstractNumId="5">
    <w:multiLevelType w:val="hybridMultilevel"/>
    <w:styleLink w:val="Stile importato 12"/>
    <w:lvl w:ilvl="0">
      <w:start w:val="1"/>
      <w:numFmt w:val="decimal"/>
      <w:suff w:val="tab"/>
      <w:lvlText w:val="%1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3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3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13"/>
  </w:abstractNum>
  <w:abstractNum w:abstractNumId="7">
    <w:multiLevelType w:val="hybridMultilevel"/>
    <w:styleLink w:val="Stile importato 13"/>
    <w:lvl w:ilvl="0">
      <w:start w:val="1"/>
      <w:numFmt w:val="bullet"/>
      <w:suff w:val="tab"/>
      <w:lvlText w:val="□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5" w:hanging="3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21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9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3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7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91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05" w:hanging="26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14"/>
  </w:abstractNum>
  <w:abstractNum w:abstractNumId="9">
    <w:multiLevelType w:val="hybridMultilevel"/>
    <w:styleLink w:val="Stile importato 14"/>
    <w:lvl w:ilvl="0">
      <w:start w:val="1"/>
      <w:numFmt w:val="lowerLetter"/>
      <w:suff w:val="tab"/>
      <w:lvlText w:val="%1)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7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7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7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1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7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95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13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31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9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67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85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ind w:left="8503" w:hanging="33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15"/>
            <w:tab w:val="left" w:pos="9132"/>
            <w:tab w:val="left" w:pos="9204"/>
          </w:tabs>
          <w:ind w:left="714" w:hanging="395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175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2861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396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507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618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728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8393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9132"/>
            <w:tab w:val="left" w:pos="9204"/>
          </w:tabs>
          <w:ind w:left="950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15"/>
            <w:tab w:val="left" w:pos="8962"/>
            <w:tab w:val="left" w:pos="9204"/>
          </w:tabs>
          <w:ind w:left="714" w:hanging="395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175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2861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396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507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618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728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8393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962"/>
            <w:tab w:val="left" w:pos="9204"/>
          </w:tabs>
          <w:ind w:left="950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714" w:hanging="395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175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2861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396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5074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618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7287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8393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15"/>
            <w:tab w:val="left" w:pos="8002"/>
            <w:tab w:val="left" w:pos="8496"/>
            <w:tab w:val="left" w:pos="9204"/>
          </w:tabs>
          <w:ind w:left="9500" w:hanging="329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73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3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7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11"/>
  </w:num>
  <w:num w:numId="17">
    <w:abstractNumId w:val="12"/>
  </w:num>
  <w:num w:numId="18">
    <w:abstractNumId w:val="12"/>
    <w:lvlOverride w:ilvl="0">
      <w:startOverride w:val="2"/>
    </w:lvlOverride>
  </w:num>
  <w:num w:numId="19">
    <w:abstractNumId w:val="13"/>
  </w:num>
  <w:num w:numId="20">
    <w:abstractNumId w:val="13"/>
    <w:lvlOverride w:ilvl="0">
      <w:startOverride w:val="3"/>
    </w:lvlOverride>
  </w:num>
  <w:num w:numId="21">
    <w:abstractNumId w:val="14"/>
  </w:num>
  <w:num w:numId="22">
    <w:abstractNumId w:val="14"/>
    <w:lvlOverride w:ilvl="0">
      <w:startOverride w:val="4"/>
    </w:lvlOverride>
  </w:num>
  <w:num w:numId="23">
    <w:abstractNumId w:val="15"/>
  </w:num>
  <w:num w:numId="24">
    <w:abstractNumId w:val="15"/>
    <w:lvlOverride w:ilvl="0">
      <w:startOverride w:val="5"/>
    </w:lvlOverride>
  </w:num>
  <w:num w:numId="25">
    <w:abstractNumId w:val="16"/>
  </w:num>
  <w:num w:numId="26">
    <w:abstractNumId w:val="16"/>
    <w:lvlOverride w:ilvl="0">
      <w:startOverride w:val="6"/>
    </w:lvlOverride>
  </w:num>
  <w:num w:numId="27">
    <w:abstractNumId w:val="17"/>
  </w:num>
  <w:num w:numId="28">
    <w:abstractNumId w:val="17"/>
    <w:lvlOverride w:ilvl="0">
      <w:startOverride w:val="7"/>
    </w:lvlOverride>
  </w:num>
  <w:num w:numId="29">
    <w:abstractNumId w:val="18"/>
  </w:num>
  <w:num w:numId="30">
    <w:abstractNumId w:val="18"/>
    <w:lvlOverride w:ilvl="0">
      <w:startOverride w:val="8"/>
    </w:lvlOverride>
  </w:num>
  <w:num w:numId="31">
    <w:abstractNumId w:val="19"/>
  </w:num>
  <w:num w:numId="32">
    <w:abstractNumId w:val="19"/>
    <w:lvlOverride w:ilvl="0">
      <w:startOverride w:val="9"/>
    </w:lvlOverride>
  </w:num>
  <w:num w:numId="33">
    <w:abstractNumId w:val="20"/>
  </w:num>
  <w:num w:numId="34">
    <w:abstractNumId w:val="2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Intestazione 2">
    <w:name w:val="Intestazione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0">
    <w:name w:val="Stile importato 10"/>
    <w:pPr>
      <w:numPr>
        <w:numId w:val="1"/>
      </w:numPr>
    </w:pPr>
  </w:style>
  <w:style w:type="numbering" w:styleId="Stile importato 11">
    <w:name w:val="Stile importato 11"/>
    <w:pPr>
      <w:numPr>
        <w:numId w:val="3"/>
      </w:numPr>
    </w:pPr>
  </w:style>
  <w:style w:type="numbering" w:styleId="Stile importato 12">
    <w:name w:val="Stile importato 12"/>
    <w:pPr>
      <w:numPr>
        <w:numId w:val="8"/>
      </w:numPr>
    </w:pPr>
  </w:style>
  <w:style w:type="numbering" w:styleId="Stile importato 13">
    <w:name w:val="Stile importato 13"/>
    <w:pPr>
      <w:numPr>
        <w:numId w:val="10"/>
      </w:numPr>
    </w:pPr>
  </w:style>
  <w:style w:type="numbering" w:styleId="Stile importato 14">
    <w:name w:val="Stile importato 1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